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5"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9"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9"/>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0"/>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6" w:name="_APPENDIX_B_–"/>
      <w:bookmarkStart w:id="507" w:name="_Toc132325935"/>
      <w:bookmarkEnd w:id="506"/>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7"/>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8"/>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9"/>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0"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0"/>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1"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1"/>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2" w:name="_Toc125663166"/>
      <w:bookmarkStart w:id="513"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2"/>
      <w:bookmarkEnd w:id="513"/>
    </w:p>
    <w:p w14:paraId="3CC582F1" w14:textId="3756CAD7" w:rsidR="000323B6" w:rsidRPr="008744BF" w:rsidRDefault="00742696" w:rsidP="000323B6">
      <w:pPr>
        <w:pStyle w:val="Heading1"/>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0" w:name="_B.4._Use_case"/>
      <w:bookmarkStart w:id="531" w:name="_A.4._Use_case"/>
      <w:bookmarkStart w:id="532" w:name="_Toc125663170"/>
      <w:bookmarkEnd w:id="530"/>
      <w:bookmarkEnd w:id="531"/>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0" w:name="_A.3._Survey_thematic"/>
      <w:bookmarkEnd w:id="536"/>
      <w:bookmarkEnd w:id="537"/>
      <w:bookmarkEnd w:id="540"/>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1126710"/>
      <w:bookmarkStart w:id="542" w:name="_Toc132182736"/>
      <w:bookmarkEnd w:id="538"/>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1"/>
      <w:bookmarkEnd w:id="542"/>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3" w:name="_C.4._Use_case"/>
      <w:bookmarkStart w:id="544" w:name="_Toc132325942"/>
      <w:bookmarkEnd w:id="5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2"/>
      <w:bookmarkEnd w:id="544"/>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05"/>
      <w:bookmarkStart w:id="546" w:name="_Toc132182737"/>
      <w:bookmarkEnd w:id="539"/>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5"/>
      <w:bookmarkEnd w:id="546"/>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7" w:name="_Toc121126712"/>
      <w:bookmarkStart w:id="548"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7"/>
      <w:bookmarkEnd w:id="548"/>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9" w:name="_A.5._Functional_requirements"/>
      <w:bookmarkStart w:id="550" w:name="_B.5._Functional_requirements"/>
      <w:bookmarkStart w:id="551" w:name="_Toc125663171"/>
      <w:bookmarkEnd w:id="549"/>
      <w:bookmarkEnd w:id="550"/>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2" w:name="_C.5._Functional_requirements"/>
      <w:bookmarkStart w:id="553" w:name="_Toc132325943"/>
      <w:bookmarkEnd w:id="552"/>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1"/>
      <w:bookmarkEnd w:id="553"/>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4" w:name="_Toc121126706"/>
      <w:bookmarkStart w:id="555"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4"/>
      <w:bookmarkEnd w:id="555"/>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6"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7"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6"/>
      <w:bookmarkEnd w:id="557"/>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8" w:name="_C.1._Algorithm_intuition"/>
      <w:bookmarkStart w:id="559" w:name="_B.1._Algorithm_intuition"/>
      <w:bookmarkStart w:id="560" w:name="_B.1._Design_goals_1"/>
      <w:bookmarkStart w:id="561" w:name="_D.1._LTS_algorithm"/>
      <w:bookmarkStart w:id="562" w:name="_Toc125663173"/>
      <w:bookmarkStart w:id="563" w:name="_Toc132325945"/>
      <w:bookmarkStart w:id="564" w:name="_B.2._Algorithm_intuition"/>
      <w:bookmarkEnd w:id="558"/>
      <w:bookmarkEnd w:id="559"/>
      <w:bookmarkEnd w:id="560"/>
      <w:bookmarkEnd w:id="561"/>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2"/>
      <w:bookmarkEnd w:id="563"/>
    </w:p>
    <w:bookmarkEnd w:id="564"/>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5" w:name="_Toc121649178"/>
      <w:bookmarkStart w:id="566"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5"/>
      <w:bookmarkEnd w:id="566"/>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7"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7"/>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8" w:name="_B.2._Algorithm_complexity"/>
      <w:bookmarkStart w:id="569" w:name="_B.3._Tweet_sentiment"/>
      <w:bookmarkStart w:id="570" w:name="_B.2._Tweet_sentiment"/>
      <w:bookmarkStart w:id="571" w:name="_D.2._Tweet_sentiment"/>
      <w:bookmarkStart w:id="572" w:name="_Toc132325946"/>
      <w:bookmarkEnd w:id="568"/>
      <w:bookmarkEnd w:id="569"/>
      <w:bookmarkEnd w:id="570"/>
      <w:bookmarkEnd w:id="571"/>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2"/>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3" w:name="_B.3._LTS_algorithm"/>
      <w:bookmarkStart w:id="574" w:name="_D.3._LTS_algorithm"/>
      <w:bookmarkStart w:id="575" w:name="_Toc132325947"/>
      <w:bookmarkEnd w:id="573"/>
      <w:bookmarkEnd w:id="574"/>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5"/>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6"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6"/>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7" w:name="_B.2._UI_wireframes"/>
      <w:bookmarkStart w:id="578" w:name="_C.2._UI_wireframes"/>
      <w:bookmarkStart w:id="579" w:name="_B.4._UI_wireframes"/>
      <w:bookmarkStart w:id="580" w:name="_D.4._UI_wireframes"/>
      <w:bookmarkStart w:id="581" w:name="_Toc125663174"/>
      <w:bookmarkStart w:id="582" w:name="_Toc132325948"/>
      <w:bookmarkStart w:id="583" w:name="_B.3._UI_wireframes"/>
      <w:bookmarkEnd w:id="577"/>
      <w:bookmarkEnd w:id="578"/>
      <w:bookmarkEnd w:id="579"/>
      <w:bookmarkEnd w:id="580"/>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1"/>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3"/>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79"/>
            <w:bookmarkStart w:id="585"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4"/>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0"/>
            <w:bookmarkStart w:id="587"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6"/>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7"/>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1"/>
            <w:bookmarkStart w:id="589"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2"/>
            <w:bookmarkStart w:id="591"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0"/>
            <w:bookmarkEnd w:id="591"/>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3"/>
            <w:bookmarkStart w:id="593"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2"/>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3"/>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4"/>
            <w:bookmarkStart w:id="595"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5"/>
            <w:bookmarkStart w:id="597"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6"/>
            <w:bookmarkEnd w:id="597"/>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8" w:name="_C.1._Fetch_data"/>
      <w:bookmarkStart w:id="599" w:name="_D.1._Fetch_data"/>
      <w:bookmarkStart w:id="600" w:name="_Toc132325949"/>
      <w:bookmarkEnd w:id="598"/>
      <w:bookmarkEnd w:id="599"/>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0"/>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1" w:name="_D.1._Selection_of"/>
      <w:bookmarkStart w:id="602" w:name="_C.1._Selection_of"/>
      <w:bookmarkStart w:id="603" w:name="_E.1._Selection_of"/>
      <w:bookmarkStart w:id="604" w:name="_Toc132325950"/>
      <w:bookmarkEnd w:id="601"/>
      <w:bookmarkEnd w:id="602"/>
      <w:bookmarkEnd w:id="60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5" w:name="_Toc124969336"/>
      <w:bookmarkStart w:id="60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5"/>
      <w:bookmarkEnd w:id="60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7" w:name="_D.2._Selection_of"/>
      <w:bookmarkStart w:id="608" w:name="_C.2._Selection_of"/>
      <w:bookmarkStart w:id="609" w:name="_E.2._Selection_of"/>
      <w:bookmarkStart w:id="610" w:name="_Toc132325951"/>
      <w:bookmarkStart w:id="611" w:name="_Toc124969337"/>
      <w:bookmarkEnd w:id="607"/>
      <w:bookmarkEnd w:id="608"/>
      <w:bookmarkEnd w:id="60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1"/>
      <w:bookmarkEnd w:id="61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3" w:name="_D.3._Selection_of"/>
      <w:bookmarkStart w:id="614" w:name="_C.3._Selection_of"/>
      <w:bookmarkStart w:id="615" w:name="_E.3._Selection_of"/>
      <w:bookmarkStart w:id="616" w:name="_Toc132325952"/>
      <w:bookmarkEnd w:id="613"/>
      <w:bookmarkEnd w:id="614"/>
      <w:bookmarkEnd w:id="61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7" w:name="_Toc124969338"/>
      <w:bookmarkStart w:id="61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7"/>
      <w:bookmarkEnd w:id="61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9" w:name="_C.4._Selection_of"/>
      <w:bookmarkStart w:id="620" w:name="_D.4._Selection_of"/>
      <w:bookmarkStart w:id="621" w:name="_E.4._Selection_of"/>
      <w:bookmarkStart w:id="622" w:name="_Toc132325953"/>
      <w:bookmarkEnd w:id="619"/>
      <w:bookmarkEnd w:id="620"/>
      <w:bookmarkEnd w:id="6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3" w:name="_Toc124969339"/>
      <w:bookmarkStart w:id="62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3"/>
      <w:bookmarkEnd w:id="62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5" w:name="_C.5._Fetch_data"/>
      <w:bookmarkStart w:id="626" w:name="_E.5._Fetch_data"/>
      <w:bookmarkStart w:id="627" w:name="_Toc125663176"/>
      <w:bookmarkStart w:id="628" w:name="_Toc132325954"/>
      <w:bookmarkEnd w:id="625"/>
      <w:bookmarkEnd w:id="6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7"/>
      <w:bookmarkEnd w:id="628"/>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9" w:name="_Toc124969361"/>
      <w:bookmarkStart w:id="630"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9"/>
      <w:bookmarkEnd w:id="630"/>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2"/>
            <w:bookmarkStart w:id="632"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1"/>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3" w:name="_Toc124969363"/>
            <w:bookmarkStart w:id="634"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3"/>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4"/>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5"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5"/>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4"/>
      <w:bookmarkStart w:id="637"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6"/>
      <w:bookmarkEnd w:id="637"/>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8" w:name="_Toc124969365"/>
      <w:bookmarkStart w:id="639"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8"/>
      <w:bookmarkEnd w:id="639"/>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0" w:name="_D.2._Preprocessing"/>
      <w:bookmarkStart w:id="641" w:name="_C.6._Preprocessing"/>
      <w:bookmarkStart w:id="642" w:name="_C.2._Preprocessing"/>
      <w:bookmarkStart w:id="643" w:name="_E.6._Preprocessing"/>
      <w:bookmarkStart w:id="644" w:name="_Toc125663177"/>
      <w:bookmarkStart w:id="645" w:name="_Toc132325955"/>
      <w:bookmarkEnd w:id="640"/>
      <w:bookmarkEnd w:id="641"/>
      <w:bookmarkEnd w:id="642"/>
      <w:bookmarkEnd w:id="64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4"/>
      <w:bookmarkEnd w:id="645"/>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7"/>
      <w:bookmarkStart w:id="647"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6"/>
      <w:bookmarkEnd w:id="647"/>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8" w:name="_Toc124969368"/>
      <w:bookmarkStart w:id="649"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8"/>
      <w:bookmarkEnd w:id="649"/>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0"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0"/>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1" w:name="_E.7._User_interface"/>
      <w:bookmarkStart w:id="652" w:name="_Toc132325956"/>
      <w:bookmarkEnd w:id="6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2"/>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5"/>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7"/>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8"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8"/>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9"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9"/>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0"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1" w:name="_D.1._Functional_testing"/>
      <w:bookmarkStart w:id="662" w:name="_F.1._Functional_testing"/>
      <w:bookmarkStart w:id="663" w:name="_Toc132325958"/>
      <w:bookmarkEnd w:id="661"/>
      <w:bookmarkEnd w:id="66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3"/>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4"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5" w:name="_D.2._Non-functional_testing"/>
      <w:bookmarkStart w:id="666" w:name="_F.2._Non-functional_testing"/>
      <w:bookmarkStart w:id="667" w:name="_Toc132325959"/>
      <w:bookmarkEnd w:id="665"/>
      <w:bookmarkEnd w:id="66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8"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2"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3"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4"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5"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76" w:name="_E.1._Expert_evaluators"/>
      <w:bookmarkStart w:id="677" w:name="_G.1._Expert_evaluators"/>
      <w:bookmarkStart w:id="678" w:name="_Toc132325961"/>
      <w:bookmarkEnd w:id="676"/>
      <w:bookmarkEnd w:id="67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78"/>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79"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79"/>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FD2F9D">
        <w:tc>
          <w:tcPr>
            <w:tcW w:w="1376"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3749"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FD2F9D">
        <w:tc>
          <w:tcPr>
            <w:tcW w:w="1376"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3749"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FD2F9D">
        <w:tc>
          <w:tcPr>
            <w:tcW w:w="1376"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3749"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FD2F9D">
        <w:tc>
          <w:tcPr>
            <w:tcW w:w="1376"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3749"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FD2F9D">
        <w:tc>
          <w:tcPr>
            <w:tcW w:w="1376"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3749"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FD2F9D">
        <w:tc>
          <w:tcPr>
            <w:tcW w:w="1376"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3749"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FD2F9D">
        <w:tc>
          <w:tcPr>
            <w:tcW w:w="1376"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Pr="00923817">
              <w:rPr>
                <w:rFonts w:ascii="Times New Roman" w:hAnsi="Times New Roman" w:cs="Times New Roman"/>
                <w:sz w:val="24"/>
                <w:szCs w:val="24"/>
              </w:rPr>
              <w:t>7</w:t>
            </w:r>
          </w:p>
        </w:tc>
        <w:tc>
          <w:tcPr>
            <w:tcW w:w="3749"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0" w:name="_E.2._Evaluation_of_1"/>
      <w:bookmarkStart w:id="681" w:name="_G.2._Evaluation_of"/>
      <w:bookmarkStart w:id="682" w:name="_Toc132325962"/>
      <w:bookmarkEnd w:id="680"/>
      <w:bookmarkEnd w:id="68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2"/>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3"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Th</w:t>
            </w:r>
            <w:r w:rsidRPr="00923817">
              <w:t xml:space="preserve">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1F6D784B"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56522344" w14:textId="20486A47" w:rsidR="00E768E0" w:rsidRDefault="00E768E0" w:rsidP="00E768E0">
      <w:bookmarkStart w:id="684" w:name="_E.2._Evaluation_of"/>
      <w:bookmarkEnd w:id="684"/>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5" w:name="_E.3._Evaluation_of"/>
      <w:bookmarkStart w:id="686" w:name="_G.3._Evaluation_of"/>
      <w:bookmarkStart w:id="687" w:name="_Toc132325963"/>
      <w:bookmarkEnd w:id="685"/>
      <w:bookmarkEnd w:id="68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Start w:id="688" w:name="_GoBack"/>
      <w:bookmarkEnd w:id="687"/>
      <w:bookmarkEnd w:id="68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8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8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0" w:name="_Toc132182750"/>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0"/>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1" w:name="_Toc125663178"/>
      <w:bookmarkStart w:id="692" w:name="_Toc132325964"/>
      <w:r w:rsidRPr="006B77CD">
        <w:rPr>
          <w:rFonts w:ascii="Arial" w:hAnsi="Arial" w:cs="Arial"/>
          <w:b/>
          <w:bCs/>
          <w:color w:val="auto"/>
          <w:sz w:val="32"/>
          <w:szCs w:val="32"/>
        </w:rPr>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1"/>
      <w:bookmarkEnd w:id="69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3" w:name="_E.1._Project_scope"/>
      <w:bookmarkStart w:id="694" w:name="_D.1._Project_schedule"/>
      <w:bookmarkStart w:id="695" w:name="_E.4._Evaluation_metrics"/>
      <w:bookmarkStart w:id="696" w:name="_D.3._Evaluation_metrics"/>
      <w:bookmarkStart w:id="697" w:name="_D.2._Status_of"/>
      <w:bookmarkStart w:id="698" w:name="_F.2._Status_of"/>
      <w:bookmarkStart w:id="699" w:name="_F.1._Status_of"/>
      <w:bookmarkStart w:id="700" w:name="_H.1._Status_of"/>
      <w:bookmarkStart w:id="701" w:name="_Toc132325965"/>
      <w:bookmarkStart w:id="702" w:name="_D.4._Evaluation_metrics"/>
      <w:bookmarkEnd w:id="693"/>
      <w:bookmarkEnd w:id="694"/>
      <w:bookmarkEnd w:id="695"/>
      <w:bookmarkEnd w:id="696"/>
      <w:bookmarkEnd w:id="697"/>
      <w:bookmarkEnd w:id="698"/>
      <w:bookmarkEnd w:id="699"/>
      <w:bookmarkEnd w:id="70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4" w:name="_F.3._Achievement_of"/>
      <w:bookmarkStart w:id="705" w:name="_F.2._Achievement_of"/>
      <w:bookmarkStart w:id="706" w:name="_H.2._Achievement_of"/>
      <w:bookmarkStart w:id="707" w:name="_Toc132325966"/>
      <w:bookmarkEnd w:id="702"/>
      <w:bookmarkEnd w:id="704"/>
      <w:bookmarkEnd w:id="705"/>
      <w:bookmarkEnd w:id="70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0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0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0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09" w:name="_F.3._Project_scope"/>
      <w:bookmarkStart w:id="710" w:name="_H.3._Project_scope"/>
      <w:bookmarkStart w:id="711" w:name="_APPENDIX_E_–"/>
      <w:bookmarkStart w:id="712" w:name="_APPENDIX_G_–"/>
      <w:bookmarkStart w:id="713" w:name="_APPENDIX_I_–"/>
      <w:bookmarkStart w:id="714" w:name="_Toc132325967"/>
      <w:bookmarkEnd w:id="709"/>
      <w:bookmarkEnd w:id="710"/>
      <w:bookmarkEnd w:id="711"/>
      <w:bookmarkEnd w:id="712"/>
      <w:bookmarkEnd w:id="713"/>
      <w:r w:rsidRPr="00F952F6">
        <w:rPr>
          <w:rFonts w:ascii="Arial" w:hAnsi="Arial" w:cs="Arial"/>
          <w:b/>
          <w:bCs/>
          <w:color w:val="auto"/>
          <w:sz w:val="32"/>
          <w:szCs w:val="32"/>
        </w:rPr>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lastRenderedPageBreak/>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5" w:name="_Toc132325968"/>
      <w:r w:rsidRPr="00F952F6">
        <w:rPr>
          <w:rFonts w:ascii="Arial" w:hAnsi="Arial" w:cs="Arial"/>
          <w:b/>
          <w:bCs/>
          <w:color w:val="auto"/>
          <w:sz w:val="32"/>
          <w:szCs w:val="32"/>
        </w:rPr>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6" w:name="_Toc132325969"/>
      <w:bookmarkStart w:id="71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6"/>
    </w:p>
    <w:bookmarkEnd w:id="71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18" w:name="_Toc132325970"/>
      <w:r>
        <w:rPr>
          <w:rFonts w:ascii="Times New Roman Regular" w:hAnsi="Times New Roman Regular" w:cs="Times New Roman Regular"/>
          <w:b/>
          <w:bCs/>
          <w:color w:val="auto"/>
          <w:sz w:val="28"/>
          <w:szCs w:val="28"/>
        </w:rPr>
        <w:t>J.2</w:t>
      </w:r>
      <w:r w:rsidRPr="00ED2CA1">
        <w:rPr>
          <w:rFonts w:ascii="Times New Roman Regular" w:hAnsi="Times New Roman Regular" w:cs="Times New Roman Regular"/>
          <w:b/>
          <w:bCs/>
          <w:color w:val="auto"/>
          <w:sz w:val="28"/>
          <w:szCs w:val="28"/>
        </w:rPr>
        <w:t>. Extended review paper</w:t>
      </w:r>
      <w:bookmarkEnd w:id="71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lastRenderedPageBreak/>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18BD3F" w14:textId="77777777" w:rsidR="00EA704A" w:rsidRDefault="00EA704A">
      <w:pPr>
        <w:spacing w:line="240" w:lineRule="auto"/>
      </w:pPr>
      <w:r>
        <w:separator/>
      </w:r>
    </w:p>
  </w:endnote>
  <w:endnote w:type="continuationSeparator" w:id="0">
    <w:p w14:paraId="0041DA21" w14:textId="77777777" w:rsidR="00EA704A" w:rsidRDefault="00EA70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95A2A" w14:textId="77777777" w:rsidR="00EA704A" w:rsidRDefault="00EA704A">
      <w:pPr>
        <w:spacing w:after="0"/>
      </w:pPr>
      <w:r>
        <w:separator/>
      </w:r>
    </w:p>
  </w:footnote>
  <w:footnote w:type="continuationSeparator" w:id="0">
    <w:p w14:paraId="4FDC507B" w14:textId="77777777" w:rsidR="00EA704A" w:rsidRDefault="00EA704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04A"/>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79D8D13-D57F-4948-8698-D183D9A9F1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14569</TotalTime>
  <Pages>190</Pages>
  <Words>57495</Words>
  <Characters>327725</Characters>
  <Application>Microsoft Office Word</Application>
  <DocSecurity>0</DocSecurity>
  <Lines>2731</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7074</cp:revision>
  <cp:lastPrinted>2023-04-12T03:44:00Z</cp:lastPrinted>
  <dcterms:created xsi:type="dcterms:W3CDTF">2022-09-26T06:16:00Z</dcterms:created>
  <dcterms:modified xsi:type="dcterms:W3CDTF">2023-04-23T10:55:00Z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